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15A" w:rsidRDefault="005F715A"/>
    <w:p w:rsidR="00BD225E" w:rsidRDefault="00BD225E" w:rsidP="00BD225E">
      <w:pPr>
        <w:jc w:val="center"/>
        <w:rPr>
          <w:b/>
          <w:u w:val="single"/>
        </w:rPr>
      </w:pPr>
    </w:p>
    <w:p w:rsidR="00BD225E" w:rsidRDefault="00BD225E" w:rsidP="00BD225E">
      <w:pPr>
        <w:jc w:val="center"/>
        <w:rPr>
          <w:b/>
          <w:u w:val="single"/>
        </w:rPr>
      </w:pPr>
    </w:p>
    <w:p w:rsidR="00BD225E" w:rsidRPr="006B2685" w:rsidRDefault="00BD225E" w:rsidP="00BD225E">
      <w:pPr>
        <w:jc w:val="center"/>
        <w:rPr>
          <w:b/>
          <w:u w:val="single"/>
        </w:rPr>
      </w:pPr>
      <w:r w:rsidRPr="006B2685">
        <w:rPr>
          <w:b/>
          <w:u w:val="single"/>
        </w:rPr>
        <w:t>AVISO DE LICITAÇÃO</w:t>
      </w:r>
    </w:p>
    <w:p w:rsidR="00BD225E" w:rsidRDefault="00BD225E" w:rsidP="00BD225E">
      <w:pPr>
        <w:jc w:val="center"/>
        <w:rPr>
          <w:b/>
        </w:rPr>
      </w:pPr>
    </w:p>
    <w:p w:rsidR="00BD225E" w:rsidRDefault="00BD225E" w:rsidP="00BD225E">
      <w:pPr>
        <w:jc w:val="center"/>
        <w:rPr>
          <w:b/>
        </w:rPr>
      </w:pPr>
    </w:p>
    <w:p w:rsidR="00BD225E" w:rsidRDefault="00BD225E" w:rsidP="00BD225E">
      <w:pPr>
        <w:jc w:val="center"/>
        <w:rPr>
          <w:b/>
        </w:rPr>
      </w:pPr>
      <w:r>
        <w:rPr>
          <w:b/>
        </w:rPr>
        <w:t xml:space="preserve">EDITAL PREGÃO PRESENCIAL Nº </w:t>
      </w:r>
      <w:r w:rsidRPr="008878ED">
        <w:rPr>
          <w:b/>
          <w:color w:val="FF0000"/>
        </w:rPr>
        <w:t>0</w:t>
      </w:r>
      <w:r w:rsidR="009216FA">
        <w:rPr>
          <w:b/>
          <w:color w:val="FF0000"/>
        </w:rPr>
        <w:t>5</w:t>
      </w:r>
      <w:r>
        <w:rPr>
          <w:b/>
        </w:rPr>
        <w:t>/20</w:t>
      </w:r>
      <w:r w:rsidR="009216FA">
        <w:rPr>
          <w:b/>
        </w:rPr>
        <w:t>22</w:t>
      </w:r>
      <w:r>
        <w:rPr>
          <w:b/>
        </w:rPr>
        <w:t>.</w:t>
      </w:r>
    </w:p>
    <w:p w:rsidR="00BD225E" w:rsidRDefault="00BD225E" w:rsidP="00BD225E">
      <w:pPr>
        <w:jc w:val="center"/>
        <w:rPr>
          <w:b/>
        </w:rPr>
      </w:pPr>
    </w:p>
    <w:p w:rsidR="00BD225E" w:rsidRDefault="00BD225E" w:rsidP="00BD225E">
      <w:pPr>
        <w:jc w:val="center"/>
      </w:pPr>
    </w:p>
    <w:p w:rsidR="00BD225E" w:rsidRDefault="00BD225E" w:rsidP="00BD225E">
      <w:pPr>
        <w:ind w:left="1407"/>
        <w:rPr>
          <w:b/>
        </w:rPr>
      </w:pPr>
      <w:r>
        <w:rPr>
          <w:b/>
        </w:rPr>
        <w:t xml:space="preserve">      ENTREGA DOS ENVELOPES:  </w:t>
      </w:r>
      <w:r w:rsidR="009216FA">
        <w:rPr>
          <w:b/>
        </w:rPr>
        <w:t>22/09/2022</w:t>
      </w:r>
    </w:p>
    <w:p w:rsidR="00BD225E" w:rsidRDefault="00BD225E" w:rsidP="00BD225E">
      <w:pPr>
        <w:rPr>
          <w:b/>
        </w:rPr>
      </w:pPr>
      <w:r>
        <w:rPr>
          <w:b/>
        </w:rPr>
        <w:t xml:space="preserve">                             HORÁRIO:  14h.</w:t>
      </w:r>
    </w:p>
    <w:p w:rsidR="00BD225E" w:rsidRDefault="00BD225E" w:rsidP="00BD225E">
      <w:pPr>
        <w:rPr>
          <w:b/>
        </w:rPr>
      </w:pPr>
      <w:r>
        <w:rPr>
          <w:b/>
        </w:rPr>
        <w:t xml:space="preserve">                             LOCAL:  CÂMARA MUNICIPAL DE VASSOURAS</w:t>
      </w:r>
    </w:p>
    <w:p w:rsidR="00BD225E" w:rsidRDefault="00BD225E" w:rsidP="00BD225E">
      <w:pPr>
        <w:rPr>
          <w:b/>
        </w:rPr>
      </w:pPr>
      <w:r>
        <w:rPr>
          <w:b/>
        </w:rPr>
        <w:t xml:space="preserve">                             Rua Barão de Capivari, nº 20 - Centro.</w:t>
      </w:r>
    </w:p>
    <w:p w:rsidR="00BD225E" w:rsidRDefault="00BD225E" w:rsidP="00BD225E">
      <w:pPr>
        <w:rPr>
          <w:b/>
        </w:rPr>
      </w:pPr>
      <w:r>
        <w:rPr>
          <w:b/>
        </w:rPr>
        <w:t xml:space="preserve">                             Vassouras-RJ   - CEP: 27700 – 000</w:t>
      </w:r>
    </w:p>
    <w:p w:rsidR="00BD225E" w:rsidRDefault="00BD225E" w:rsidP="00BD225E">
      <w:pPr>
        <w:rPr>
          <w:b/>
        </w:rPr>
      </w:pPr>
    </w:p>
    <w:p w:rsidR="00BD225E" w:rsidRDefault="00BD225E" w:rsidP="00BD225E">
      <w:pPr>
        <w:rPr>
          <w:b/>
        </w:rPr>
      </w:pPr>
    </w:p>
    <w:p w:rsidR="00BD225E" w:rsidRPr="00D906E9" w:rsidRDefault="00BD225E" w:rsidP="00BD225E">
      <w:pPr>
        <w:jc w:val="both"/>
        <w:rPr>
          <w:rFonts w:ascii="Verdana" w:hAnsi="Verdana"/>
          <w:sz w:val="20"/>
          <w:szCs w:val="20"/>
        </w:rPr>
      </w:pPr>
      <w:r>
        <w:rPr>
          <w:b/>
        </w:rPr>
        <w:t xml:space="preserve">                            </w:t>
      </w:r>
      <w:r>
        <w:rPr>
          <w:rFonts w:ascii="Verdana" w:hAnsi="Verdana"/>
          <w:sz w:val="20"/>
          <w:szCs w:val="20"/>
        </w:rPr>
        <w:t>O Pregoeiro</w:t>
      </w:r>
      <w:r w:rsidRPr="00701C2D">
        <w:rPr>
          <w:rFonts w:ascii="Verdana" w:hAnsi="Verdana"/>
          <w:sz w:val="20"/>
          <w:szCs w:val="20"/>
        </w:rPr>
        <w:t xml:space="preserve"> da Câmara Municipal de Vassour</w:t>
      </w:r>
      <w:r>
        <w:rPr>
          <w:rFonts w:ascii="Verdana" w:hAnsi="Verdana"/>
          <w:sz w:val="20"/>
          <w:szCs w:val="20"/>
        </w:rPr>
        <w:t>as, instituído pela Portaria nº</w:t>
      </w:r>
      <w:r w:rsidR="009216FA">
        <w:rPr>
          <w:rFonts w:ascii="Verdana" w:hAnsi="Verdana"/>
          <w:color w:val="FF0000"/>
          <w:sz w:val="20"/>
          <w:szCs w:val="20"/>
        </w:rPr>
        <w:t>33</w:t>
      </w:r>
      <w:r w:rsidRPr="00701C2D">
        <w:rPr>
          <w:rFonts w:ascii="Verdana" w:hAnsi="Verdana"/>
          <w:sz w:val="20"/>
          <w:szCs w:val="20"/>
        </w:rPr>
        <w:t xml:space="preserve">, de </w:t>
      </w:r>
      <w:r w:rsidR="009216FA">
        <w:rPr>
          <w:rFonts w:ascii="Verdana" w:hAnsi="Verdana"/>
          <w:sz w:val="20"/>
          <w:szCs w:val="20"/>
        </w:rPr>
        <w:t>07</w:t>
      </w:r>
      <w:r w:rsidRPr="00701C2D">
        <w:rPr>
          <w:rFonts w:ascii="Verdana" w:hAnsi="Verdana"/>
          <w:sz w:val="20"/>
          <w:szCs w:val="20"/>
        </w:rPr>
        <w:t xml:space="preserve"> de </w:t>
      </w:r>
      <w:r w:rsidR="009216FA">
        <w:rPr>
          <w:rFonts w:ascii="Verdana" w:hAnsi="Verdana"/>
          <w:sz w:val="20"/>
          <w:szCs w:val="20"/>
        </w:rPr>
        <w:t>julho</w:t>
      </w:r>
      <w:r w:rsidRPr="00701C2D">
        <w:rPr>
          <w:rFonts w:ascii="Verdana" w:hAnsi="Verdana"/>
          <w:sz w:val="20"/>
          <w:szCs w:val="20"/>
        </w:rPr>
        <w:t xml:space="preserve"> de 2</w:t>
      </w:r>
      <w:r w:rsidR="009216FA">
        <w:rPr>
          <w:rFonts w:ascii="Verdana" w:hAnsi="Verdana"/>
          <w:sz w:val="20"/>
          <w:szCs w:val="20"/>
        </w:rPr>
        <w:t>022</w:t>
      </w:r>
      <w:r w:rsidRPr="00701C2D">
        <w:rPr>
          <w:rFonts w:ascii="Verdana" w:hAnsi="Verdana"/>
          <w:sz w:val="20"/>
          <w:szCs w:val="20"/>
        </w:rPr>
        <w:t>, d</w:t>
      </w:r>
      <w:r>
        <w:rPr>
          <w:rFonts w:ascii="Verdana" w:hAnsi="Verdana"/>
          <w:sz w:val="20"/>
          <w:szCs w:val="20"/>
        </w:rPr>
        <w:t>o</w:t>
      </w:r>
      <w:r w:rsidRPr="00701C2D">
        <w:rPr>
          <w:rFonts w:ascii="Verdana" w:hAnsi="Verdana"/>
          <w:sz w:val="20"/>
          <w:szCs w:val="20"/>
        </w:rPr>
        <w:t xml:space="preserve"> President</w:t>
      </w:r>
      <w:r>
        <w:rPr>
          <w:rFonts w:ascii="Verdana" w:hAnsi="Verdana"/>
          <w:sz w:val="20"/>
          <w:szCs w:val="20"/>
        </w:rPr>
        <w:t>e</w:t>
      </w:r>
      <w:r w:rsidRPr="00701C2D">
        <w:rPr>
          <w:rFonts w:ascii="Verdana" w:hAnsi="Verdana"/>
          <w:sz w:val="20"/>
          <w:szCs w:val="20"/>
        </w:rPr>
        <w:t xml:space="preserve"> da Câmara Municipal de Vassouras,</w:t>
      </w:r>
      <w:r w:rsidR="009216FA">
        <w:rPr>
          <w:rFonts w:ascii="Verdana" w:hAnsi="Verdana"/>
          <w:sz w:val="20"/>
          <w:szCs w:val="20"/>
        </w:rPr>
        <w:t xml:space="preserve"> para atuar no exercício de 2022</w:t>
      </w:r>
      <w:r w:rsidRPr="00701C2D">
        <w:rPr>
          <w:rFonts w:ascii="Verdana" w:hAnsi="Verdana"/>
          <w:sz w:val="20"/>
          <w:szCs w:val="20"/>
        </w:rPr>
        <w:t xml:space="preserve">, torna público, para conhecimento dos interessados, que realizará licitação, na </w:t>
      </w:r>
      <w:r w:rsidRPr="00DC708A">
        <w:rPr>
          <w:rFonts w:ascii="Verdana" w:hAnsi="Verdana"/>
          <w:b/>
          <w:sz w:val="20"/>
          <w:szCs w:val="20"/>
        </w:rPr>
        <w:t xml:space="preserve">modalidade </w:t>
      </w:r>
      <w:r>
        <w:rPr>
          <w:rFonts w:ascii="Verdana" w:hAnsi="Verdana"/>
          <w:b/>
          <w:sz w:val="20"/>
          <w:szCs w:val="20"/>
        </w:rPr>
        <w:t>PREGÃO PRESENCIAL</w:t>
      </w:r>
      <w:r w:rsidRPr="00DC708A">
        <w:rPr>
          <w:rFonts w:ascii="Verdana" w:hAnsi="Verdana"/>
          <w:b/>
          <w:sz w:val="20"/>
          <w:szCs w:val="20"/>
        </w:rPr>
        <w:t xml:space="preserve">, </w:t>
      </w:r>
      <w:r w:rsidR="00C52A84" w:rsidRPr="00C52A84">
        <w:rPr>
          <w:rFonts w:ascii="Verdana" w:hAnsi="Verdana"/>
          <w:b/>
          <w:color w:val="FF0000"/>
          <w:sz w:val="20"/>
          <w:szCs w:val="20"/>
        </w:rPr>
        <w:t>tipo</w:t>
      </w:r>
      <w:r w:rsidR="00C52A84">
        <w:rPr>
          <w:rFonts w:ascii="Verdana" w:hAnsi="Verdana"/>
          <w:b/>
          <w:sz w:val="20"/>
          <w:szCs w:val="20"/>
        </w:rPr>
        <w:t xml:space="preserve"> </w:t>
      </w:r>
      <w:r w:rsidRPr="008878ED">
        <w:rPr>
          <w:rFonts w:ascii="Verdana" w:hAnsi="Verdana"/>
          <w:b/>
          <w:color w:val="FF0000"/>
          <w:sz w:val="20"/>
          <w:szCs w:val="20"/>
        </w:rPr>
        <w:t>menor preço</w:t>
      </w:r>
      <w:r w:rsidR="00C52A84">
        <w:rPr>
          <w:rFonts w:ascii="Verdana" w:hAnsi="Verdana"/>
          <w:b/>
          <w:color w:val="FF0000"/>
          <w:sz w:val="20"/>
          <w:szCs w:val="20"/>
        </w:rPr>
        <w:t>, preço</w:t>
      </w:r>
      <w:r w:rsidRPr="008878ED">
        <w:rPr>
          <w:rFonts w:ascii="Verdana" w:hAnsi="Verdana"/>
          <w:b/>
          <w:color w:val="FF0000"/>
          <w:sz w:val="20"/>
          <w:szCs w:val="20"/>
        </w:rPr>
        <w:t xml:space="preserve"> unitário</w:t>
      </w:r>
      <w:r w:rsidRPr="00701C2D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cujos envelopes</w:t>
      </w:r>
      <w:r w:rsidRPr="00701C2D">
        <w:rPr>
          <w:rFonts w:ascii="Verdana" w:hAnsi="Verdana"/>
          <w:sz w:val="20"/>
          <w:szCs w:val="20"/>
        </w:rPr>
        <w:t xml:space="preserve"> dever</w:t>
      </w:r>
      <w:r>
        <w:rPr>
          <w:rFonts w:ascii="Verdana" w:hAnsi="Verdana"/>
          <w:sz w:val="20"/>
          <w:szCs w:val="20"/>
        </w:rPr>
        <w:t xml:space="preserve">ão </w:t>
      </w:r>
      <w:r w:rsidRPr="00701C2D">
        <w:rPr>
          <w:rFonts w:ascii="Verdana" w:hAnsi="Verdana"/>
          <w:sz w:val="20"/>
          <w:szCs w:val="20"/>
        </w:rPr>
        <w:t>ser entregue</w:t>
      </w:r>
      <w:r>
        <w:rPr>
          <w:rFonts w:ascii="Verdana" w:hAnsi="Verdana"/>
          <w:sz w:val="20"/>
          <w:szCs w:val="20"/>
        </w:rPr>
        <w:t>s</w:t>
      </w:r>
      <w:r w:rsidRPr="00701C2D">
        <w:rPr>
          <w:rFonts w:ascii="Verdana" w:hAnsi="Verdana"/>
          <w:sz w:val="20"/>
          <w:szCs w:val="20"/>
        </w:rPr>
        <w:t xml:space="preserve"> na data, local e horário acima determinados, </w:t>
      </w:r>
      <w:r w:rsidRPr="00701C2D">
        <w:rPr>
          <w:rFonts w:ascii="Verdana" w:hAnsi="Verdana" w:cs="TimesNewRomanPSMT"/>
          <w:color w:val="000000"/>
          <w:sz w:val="20"/>
          <w:szCs w:val="20"/>
        </w:rPr>
        <w:t>te</w:t>
      </w:r>
      <w:r>
        <w:rPr>
          <w:rFonts w:ascii="Verdana" w:hAnsi="Verdana" w:cs="TimesNewRomanPSMT"/>
          <w:color w:val="000000"/>
          <w:sz w:val="20"/>
          <w:szCs w:val="20"/>
        </w:rPr>
        <w:t>ndo como</w:t>
      </w:r>
      <w:r w:rsidRPr="00701C2D">
        <w:rPr>
          <w:rFonts w:ascii="Verdana" w:hAnsi="Verdana" w:cs="TimesNewRomanPSMT"/>
          <w:color w:val="000000"/>
          <w:sz w:val="20"/>
          <w:szCs w:val="20"/>
        </w:rPr>
        <w:t xml:space="preserve"> </w:t>
      </w:r>
      <w:r w:rsidRPr="006B2685">
        <w:rPr>
          <w:rFonts w:ascii="Verdana" w:hAnsi="Verdana" w:cs="TimesNewRomanPSMT"/>
          <w:b/>
          <w:color w:val="000000"/>
          <w:sz w:val="20"/>
          <w:szCs w:val="20"/>
        </w:rPr>
        <w:t>OBJETO</w:t>
      </w:r>
      <w:r w:rsidRPr="00701C2D">
        <w:rPr>
          <w:rFonts w:ascii="Verdana" w:hAnsi="Verdana" w:cs="TimesNewRomanPSMT"/>
          <w:color w:val="000000"/>
          <w:sz w:val="20"/>
          <w:szCs w:val="20"/>
        </w:rPr>
        <w:t xml:space="preserve"> </w:t>
      </w:r>
      <w:r w:rsidRPr="00D906E9">
        <w:rPr>
          <w:rFonts w:ascii="Verdana" w:hAnsi="Verdana"/>
          <w:color w:val="000000"/>
          <w:sz w:val="20"/>
          <w:szCs w:val="20"/>
        </w:rPr>
        <w:t xml:space="preserve">a </w:t>
      </w:r>
      <w:r w:rsidRPr="00D906E9">
        <w:rPr>
          <w:rFonts w:ascii="Verdana" w:hAnsi="Verdana"/>
          <w:sz w:val="20"/>
          <w:szCs w:val="20"/>
        </w:rPr>
        <w:t xml:space="preserve">compra de </w:t>
      </w:r>
      <w:r w:rsidR="00D6424D" w:rsidRPr="008E3089">
        <w:rPr>
          <w:b/>
        </w:rPr>
        <w:t xml:space="preserve">02 (dois) veículos novos, </w:t>
      </w:r>
      <w:r w:rsidR="00D6424D">
        <w:rPr>
          <w:b/>
        </w:rPr>
        <w:t>zero km</w:t>
      </w:r>
      <w:r w:rsidR="00D6424D" w:rsidRPr="008E3089">
        <w:rPr>
          <w:b/>
        </w:rPr>
        <w:t>,</w:t>
      </w:r>
      <w:r w:rsidR="00D6424D">
        <w:rPr>
          <w:b/>
        </w:rPr>
        <w:t xml:space="preserve"> completo, com 4 portas, do tipo sedã</w:t>
      </w:r>
      <w:r w:rsidR="00C52A84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</w:t>
      </w:r>
      <w:r w:rsidRPr="00D906E9">
        <w:rPr>
          <w:rFonts w:ascii="Verdana" w:hAnsi="Verdana"/>
          <w:sz w:val="20"/>
          <w:szCs w:val="20"/>
        </w:rPr>
        <w:t>para atender as necessidades da Câmara Municipal.</w:t>
      </w:r>
    </w:p>
    <w:p w:rsidR="00BD225E" w:rsidRDefault="00BD225E" w:rsidP="00BD225E">
      <w:pPr>
        <w:jc w:val="both"/>
      </w:pPr>
    </w:p>
    <w:p w:rsidR="00BD225E" w:rsidRDefault="00BD225E" w:rsidP="00BD225E">
      <w:pPr>
        <w:tabs>
          <w:tab w:val="left" w:pos="1980"/>
          <w:tab w:val="center" w:pos="4253"/>
        </w:tabs>
        <w:ind w:hanging="1276"/>
        <w:jc w:val="center"/>
        <w:rPr>
          <w:rFonts w:ascii="ShelleyAllegro BT" w:hAnsi="ShelleyAllegro BT"/>
          <w:bCs/>
          <w:sz w:val="18"/>
        </w:rPr>
      </w:pPr>
    </w:p>
    <w:p w:rsidR="00BD225E" w:rsidRDefault="00BD225E" w:rsidP="00BD225E">
      <w:pPr>
        <w:tabs>
          <w:tab w:val="left" w:pos="1980"/>
          <w:tab w:val="center" w:pos="4253"/>
        </w:tabs>
        <w:ind w:hanging="1276"/>
        <w:jc w:val="center"/>
        <w:rPr>
          <w:rFonts w:ascii="ShelleyAllegro BT" w:hAnsi="ShelleyAllegro BT"/>
          <w:bCs/>
          <w:sz w:val="18"/>
        </w:rPr>
      </w:pPr>
    </w:p>
    <w:p w:rsidR="00BD225E" w:rsidRDefault="00BD225E" w:rsidP="00BD225E">
      <w:pPr>
        <w:tabs>
          <w:tab w:val="left" w:pos="1980"/>
          <w:tab w:val="center" w:pos="4253"/>
        </w:tabs>
        <w:ind w:hanging="1276"/>
        <w:jc w:val="center"/>
        <w:rPr>
          <w:rFonts w:ascii="ShelleyAllegro BT" w:hAnsi="ShelleyAllegro BT"/>
          <w:bCs/>
          <w:sz w:val="18"/>
        </w:rPr>
      </w:pPr>
    </w:p>
    <w:p w:rsidR="00BD225E" w:rsidRPr="006B2685" w:rsidRDefault="00BD225E" w:rsidP="00BD225E">
      <w:pPr>
        <w:jc w:val="center"/>
        <w:rPr>
          <w:rFonts w:ascii="Verdana" w:hAnsi="Verdana"/>
          <w:sz w:val="20"/>
          <w:szCs w:val="20"/>
        </w:rPr>
      </w:pPr>
      <w:r w:rsidRPr="006B2685">
        <w:rPr>
          <w:rFonts w:ascii="Verdana" w:hAnsi="Verdana"/>
          <w:sz w:val="20"/>
          <w:szCs w:val="20"/>
        </w:rPr>
        <w:t xml:space="preserve">Câmara Municipal, em </w:t>
      </w:r>
      <w:r w:rsidR="00C52A84">
        <w:rPr>
          <w:rFonts w:ascii="Verdana" w:hAnsi="Verdana"/>
          <w:color w:val="FF0000"/>
          <w:sz w:val="20"/>
          <w:szCs w:val="20"/>
        </w:rPr>
        <w:t>09</w:t>
      </w:r>
      <w:r>
        <w:rPr>
          <w:rFonts w:ascii="Verdana" w:hAnsi="Verdana"/>
          <w:sz w:val="20"/>
          <w:szCs w:val="20"/>
        </w:rPr>
        <w:t xml:space="preserve"> </w:t>
      </w:r>
      <w:r w:rsidRPr="006B2685">
        <w:rPr>
          <w:rFonts w:ascii="Verdana" w:hAnsi="Verdana"/>
          <w:sz w:val="20"/>
          <w:szCs w:val="20"/>
        </w:rPr>
        <w:t xml:space="preserve">de </w:t>
      </w:r>
      <w:r w:rsidR="00C52A84">
        <w:rPr>
          <w:rFonts w:ascii="Verdana" w:hAnsi="Verdana"/>
          <w:sz w:val="20"/>
          <w:szCs w:val="20"/>
        </w:rPr>
        <w:t>setembro</w:t>
      </w:r>
      <w:r w:rsidRPr="006B2685">
        <w:rPr>
          <w:rFonts w:ascii="Verdana" w:hAnsi="Verdana"/>
          <w:sz w:val="20"/>
          <w:szCs w:val="20"/>
        </w:rPr>
        <w:t xml:space="preserve"> de 20</w:t>
      </w:r>
      <w:r w:rsidR="00C52A84">
        <w:rPr>
          <w:rFonts w:ascii="Verdana" w:hAnsi="Verdana"/>
          <w:sz w:val="20"/>
          <w:szCs w:val="20"/>
        </w:rPr>
        <w:t>22</w:t>
      </w:r>
      <w:r w:rsidRPr="006B2685">
        <w:rPr>
          <w:rFonts w:ascii="Verdana" w:hAnsi="Verdana"/>
          <w:sz w:val="20"/>
          <w:szCs w:val="20"/>
        </w:rPr>
        <w:t>.</w:t>
      </w:r>
    </w:p>
    <w:p w:rsidR="00BD225E" w:rsidRPr="006B2685" w:rsidRDefault="00BD225E" w:rsidP="00BD225E">
      <w:pPr>
        <w:jc w:val="center"/>
        <w:rPr>
          <w:rFonts w:ascii="Verdana" w:hAnsi="Verdana"/>
          <w:sz w:val="20"/>
          <w:szCs w:val="20"/>
        </w:rPr>
      </w:pPr>
    </w:p>
    <w:p w:rsidR="00BD225E" w:rsidRPr="006B2685" w:rsidRDefault="00BD225E" w:rsidP="00BD225E">
      <w:pPr>
        <w:jc w:val="center"/>
        <w:rPr>
          <w:rFonts w:ascii="Verdana" w:hAnsi="Verdana"/>
          <w:sz w:val="20"/>
          <w:szCs w:val="20"/>
        </w:rPr>
      </w:pPr>
    </w:p>
    <w:p w:rsidR="00BD225E" w:rsidRPr="006B2685" w:rsidRDefault="00BD225E" w:rsidP="00BD225E">
      <w:pPr>
        <w:jc w:val="center"/>
        <w:rPr>
          <w:rFonts w:ascii="Verdana" w:hAnsi="Verdana"/>
          <w:sz w:val="20"/>
          <w:szCs w:val="20"/>
        </w:rPr>
      </w:pPr>
    </w:p>
    <w:p w:rsidR="00BD225E" w:rsidRPr="00E059E7" w:rsidRDefault="00BD225E" w:rsidP="00BD225E">
      <w:pPr>
        <w:autoSpaceDE w:val="0"/>
        <w:spacing w:after="120" w:line="280" w:lineRule="atLeast"/>
        <w:jc w:val="center"/>
        <w:rPr>
          <w:bCs/>
          <w:color w:val="000000"/>
        </w:rPr>
      </w:pPr>
      <w:r>
        <w:rPr>
          <w:bCs/>
          <w:color w:val="000000"/>
        </w:rPr>
        <w:t>Jorge Luis de Souza Mendes</w:t>
      </w:r>
    </w:p>
    <w:p w:rsidR="00BD225E" w:rsidRPr="006B2685" w:rsidRDefault="00BD225E" w:rsidP="00BD225E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Pregoeiro</w:t>
      </w:r>
    </w:p>
    <w:p w:rsidR="00BD225E" w:rsidRDefault="00BD225E"/>
    <w:sectPr w:rsidR="00BD225E" w:rsidSect="00BD225E">
      <w:headerReference w:type="default" r:id="rId6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0B9" w:rsidRDefault="00F260B9" w:rsidP="00BD225E">
      <w:r>
        <w:separator/>
      </w:r>
    </w:p>
  </w:endnote>
  <w:endnote w:type="continuationSeparator" w:id="1">
    <w:p w:rsidR="00F260B9" w:rsidRDefault="00F260B9" w:rsidP="00BD22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charset w:val="00"/>
    <w:family w:val="auto"/>
    <w:pitch w:val="default"/>
    <w:sig w:usb0="00000000" w:usb1="00000000" w:usb2="00000000" w:usb3="00000000" w:csb0="00000000" w:csb1="00000000"/>
  </w:font>
  <w:font w:name="ShelleyAllegro BT">
    <w:altName w:val="Lucida Console"/>
    <w:charset w:val="00"/>
    <w:family w:val="script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0B9" w:rsidRDefault="00F260B9" w:rsidP="00BD225E">
      <w:r>
        <w:separator/>
      </w:r>
    </w:p>
  </w:footnote>
  <w:footnote w:type="continuationSeparator" w:id="1">
    <w:p w:rsidR="00F260B9" w:rsidRDefault="00F260B9" w:rsidP="00BD22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26" w:type="dxa"/>
      <w:jc w:val="center"/>
      <w:tblInd w:w="-8810" w:type="dxa"/>
      <w:tblLook w:val="04A0"/>
    </w:tblPr>
    <w:tblGrid>
      <w:gridCol w:w="1822"/>
      <w:gridCol w:w="6734"/>
      <w:gridCol w:w="1470"/>
    </w:tblGrid>
    <w:tr w:rsidR="009216FA" w:rsidTr="001D508A">
      <w:trPr>
        <w:trHeight w:val="1502"/>
        <w:jc w:val="center"/>
      </w:trPr>
      <w:tc>
        <w:tcPr>
          <w:tcW w:w="1822" w:type="dxa"/>
        </w:tcPr>
        <w:p w:rsidR="009216FA" w:rsidRDefault="009216FA" w:rsidP="001D508A">
          <w:pPr>
            <w:pStyle w:val="Cabealho"/>
            <w:tabs>
              <w:tab w:val="clear" w:pos="4252"/>
              <w:tab w:val="clear" w:pos="8504"/>
              <w:tab w:val="left" w:pos="0"/>
              <w:tab w:val="right" w:pos="10631"/>
            </w:tabs>
            <w:ind w:left="-149" w:right="-42"/>
          </w:pPr>
          <w:r>
            <w:rPr>
              <w:noProof/>
              <w:lang w:eastAsia="pt-BR"/>
            </w:rPr>
            <w:drawing>
              <wp:inline distT="0" distB="0" distL="0" distR="0">
                <wp:extent cx="828040" cy="905510"/>
                <wp:effectExtent l="19050" t="0" r="0" b="0"/>
                <wp:docPr id="4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40" cy="90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34" w:type="dxa"/>
        </w:tcPr>
        <w:p w:rsidR="009216FA" w:rsidRDefault="009216FA" w:rsidP="001D508A">
          <w:pPr>
            <w:pStyle w:val="Cabealho"/>
            <w:jc w:val="center"/>
          </w:pPr>
        </w:p>
        <w:p w:rsidR="009216FA" w:rsidRPr="007F556E" w:rsidRDefault="009216FA" w:rsidP="001D508A">
          <w:pPr>
            <w:pStyle w:val="Cabealho"/>
            <w:jc w:val="center"/>
            <w:rPr>
              <w:sz w:val="18"/>
            </w:rPr>
          </w:pPr>
        </w:p>
        <w:p w:rsidR="009216FA" w:rsidRPr="00014434" w:rsidRDefault="009216FA" w:rsidP="001D508A">
          <w:pPr>
            <w:pStyle w:val="Cabealho"/>
            <w:tabs>
              <w:tab w:val="clear" w:pos="4252"/>
              <w:tab w:val="clear" w:pos="8504"/>
            </w:tabs>
            <w:jc w:val="center"/>
            <w:rPr>
              <w:b/>
            </w:rPr>
          </w:pPr>
          <w:r w:rsidRPr="00014434">
            <w:rPr>
              <w:b/>
            </w:rPr>
            <w:t>ESTADO DO RIO DE JANEIRO</w:t>
          </w:r>
        </w:p>
        <w:p w:rsidR="009216FA" w:rsidRPr="00014434" w:rsidRDefault="009216FA" w:rsidP="001D508A">
          <w:pPr>
            <w:pStyle w:val="Cabealho"/>
            <w:tabs>
              <w:tab w:val="clear" w:pos="4252"/>
              <w:tab w:val="clear" w:pos="8504"/>
            </w:tabs>
            <w:jc w:val="center"/>
          </w:pPr>
          <w:r w:rsidRPr="00014434">
            <w:rPr>
              <w:b/>
            </w:rPr>
            <w:t>CÂMARA MUNICIPAL DE VASSOURAS</w:t>
          </w:r>
        </w:p>
      </w:tc>
      <w:tc>
        <w:tcPr>
          <w:tcW w:w="1470" w:type="dxa"/>
        </w:tcPr>
        <w:p w:rsidR="009216FA" w:rsidRPr="00155CC5" w:rsidRDefault="009216FA" w:rsidP="001D508A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716280" cy="905510"/>
                <wp:effectExtent l="19050" t="0" r="7620" b="8890"/>
                <wp:docPr id="2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90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D225E" w:rsidRDefault="00BD225E" w:rsidP="00BD225E">
    <w:pPr>
      <w:pStyle w:val="Cabealho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225E"/>
    <w:rsid w:val="00463F37"/>
    <w:rsid w:val="005F715A"/>
    <w:rsid w:val="009216FA"/>
    <w:rsid w:val="00BD225E"/>
    <w:rsid w:val="00C52A84"/>
    <w:rsid w:val="00D6424D"/>
    <w:rsid w:val="00E90F31"/>
    <w:rsid w:val="00F26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25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D22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D22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semiHidden/>
    <w:unhideWhenUsed/>
    <w:rsid w:val="00BD22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BD225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satz-Standardschriftart">
    <w:name w:val="Absatz-Standardschriftart"/>
    <w:rsid w:val="00BD225E"/>
  </w:style>
  <w:style w:type="paragraph" w:styleId="Textodebalo">
    <w:name w:val="Balloon Text"/>
    <w:basedOn w:val="Normal"/>
    <w:link w:val="TextodebaloChar"/>
    <w:uiPriority w:val="99"/>
    <w:semiHidden/>
    <w:unhideWhenUsed/>
    <w:rsid w:val="00BD22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225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160</Words>
  <Characters>867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cmvalm</dc:creator>
  <cp:lastModifiedBy>cmvalm</cp:lastModifiedBy>
  <cp:revision>4</cp:revision>
  <dcterms:created xsi:type="dcterms:W3CDTF">2019-05-16T19:06:00Z</dcterms:created>
  <dcterms:modified xsi:type="dcterms:W3CDTF">2022-09-09T18:09:00Z</dcterms:modified>
</cp:coreProperties>
</file>